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u w:val="single"/>
        </w:rPr>
      </w:pPr>
      <w:bookmarkStart w:colFirst="0" w:colLast="0" w:name="_gjdgxs" w:id="0"/>
      <w:bookmarkEnd w:id="0"/>
      <w:r w:rsidDel="00000000" w:rsidR="00000000" w:rsidRPr="00000000">
        <w:rPr>
          <w:rtl w:val="0"/>
        </w:rPr>
        <w:t xml:space="preserve">Lab04 - One-Time Pad and Rotor Ciphers </w:t>
      </w:r>
      <w:r w:rsidDel="00000000" w:rsidR="00000000" w:rsidRPr="00000000">
        <w:rPr>
          <w:rtl w:val="0"/>
        </w:rPr>
      </w:r>
    </w:p>
    <w:p w:rsidR="00000000" w:rsidDel="00000000" w:rsidP="00000000" w:rsidRDefault="00000000" w:rsidRPr="00000000" w14:paraId="00000002">
      <w:pPr>
        <w:pageBreakBefore w:val="0"/>
        <w:widowControl w:val="0"/>
        <w:spacing w:line="240" w:lineRule="auto"/>
        <w:ind w:left="0" w:firstLine="0"/>
        <w:rPr>
          <w:sz w:val="32"/>
          <w:szCs w:val="32"/>
          <w:u w:val="single"/>
        </w:rPr>
      </w:pPr>
      <w:r w:rsidDel="00000000" w:rsidR="00000000" w:rsidRPr="00000000">
        <w:rPr>
          <w:rtl w:val="0"/>
        </w:rPr>
      </w:r>
    </w:p>
    <w:p w:rsidR="00000000" w:rsidDel="00000000" w:rsidP="00000000" w:rsidRDefault="00000000" w:rsidRPr="00000000" w14:paraId="00000003">
      <w:pPr>
        <w:pageBreakBefore w:val="0"/>
        <w:rPr>
          <w:sz w:val="32"/>
          <w:szCs w:val="32"/>
        </w:rPr>
      </w:pPr>
      <w:r w:rsidDel="00000000" w:rsidR="00000000" w:rsidRPr="00000000">
        <w:rPr>
          <w:sz w:val="32"/>
          <w:szCs w:val="32"/>
          <w:rtl w:val="0"/>
        </w:rPr>
        <w:t xml:space="preserve">Part 01</w:t>
      </w:r>
    </w:p>
    <w:p w:rsidR="00000000" w:rsidDel="00000000" w:rsidP="00000000" w:rsidRDefault="00000000" w:rsidRPr="00000000" w14:paraId="00000004">
      <w:pPr>
        <w:pageBreakBefore w:val="0"/>
        <w:numPr>
          <w:ilvl w:val="0"/>
          <w:numId w:val="10"/>
        </w:numPr>
        <w:ind w:left="720" w:hanging="360"/>
        <w:rPr>
          <w:b w:val="1"/>
        </w:rPr>
      </w:pPr>
      <w:r w:rsidDel="00000000" w:rsidR="00000000" w:rsidRPr="00000000">
        <w:rPr>
          <w:b w:val="1"/>
          <w:rtl w:val="0"/>
        </w:rPr>
        <w:t xml:space="preserve">Attach screenshots </w:t>
      </w:r>
      <w:r w:rsidDel="00000000" w:rsidR="00000000" w:rsidRPr="00000000">
        <w:rPr>
          <w:b w:val="1"/>
          <w:rtl w:val="0"/>
        </w:rPr>
        <w:t xml:space="preserve">of “encryptedA.jpg”, “encryptedB.jpg”, and “output.jpg” and add them to your report.</w:t>
      </w:r>
    </w:p>
    <w:p w:rsidR="00000000" w:rsidDel="00000000" w:rsidP="00000000" w:rsidRDefault="00000000" w:rsidRPr="00000000" w14:paraId="00000005">
      <w:pPr>
        <w:pageBreakBefore w:val="0"/>
        <w:ind w:left="720" w:firstLine="0"/>
        <w:rPr/>
      </w:pPr>
      <w:r w:rsidDel="00000000" w:rsidR="00000000" w:rsidRPr="00000000">
        <w:rPr>
          <w:rtl w:val="0"/>
        </w:rPr>
        <w:t xml:space="preserve">(5 points)</w:t>
      </w:r>
    </w:p>
    <w:p w:rsidR="00000000" w:rsidDel="00000000" w:rsidP="00000000" w:rsidRDefault="00000000" w:rsidRPr="00000000" w14:paraId="00000006">
      <w:pPr>
        <w:pageBreakBefore w:val="0"/>
        <w:numPr>
          <w:ilvl w:val="0"/>
          <w:numId w:val="12"/>
        </w:numPr>
        <w:ind w:left="1440" w:hanging="360"/>
        <w:rPr>
          <w:u w:val="none"/>
        </w:rPr>
      </w:pPr>
      <w:r w:rsidDel="00000000" w:rsidR="00000000" w:rsidRPr="00000000">
        <w:rPr>
          <w:rtl w:val="0"/>
        </w:rPr>
        <w:t xml:space="preserve">encryptedA</w:t>
      </w:r>
    </w:p>
    <w:p w:rsidR="00000000" w:rsidDel="00000000" w:rsidP="00000000" w:rsidRDefault="00000000" w:rsidRPr="00000000" w14:paraId="00000007">
      <w:pPr>
        <w:pageBreakBefore w:val="0"/>
        <w:numPr>
          <w:ilvl w:val="1"/>
          <w:numId w:val="12"/>
        </w:numPr>
        <w:ind w:left="2160" w:hanging="360"/>
        <w:rPr>
          <w:u w:val="none"/>
        </w:rPr>
      </w:pPr>
      <w:r w:rsidDel="00000000" w:rsidR="00000000" w:rsidRPr="00000000">
        <w:rPr/>
        <w:drawing>
          <wp:inline distB="114300" distT="114300" distL="114300" distR="114300">
            <wp:extent cx="3157538" cy="3152477"/>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157538" cy="315247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numPr>
          <w:ilvl w:val="0"/>
          <w:numId w:val="12"/>
        </w:numPr>
        <w:ind w:left="1440" w:hanging="360"/>
        <w:rPr>
          <w:u w:val="none"/>
        </w:rPr>
      </w:pPr>
      <w:r w:rsidDel="00000000" w:rsidR="00000000" w:rsidRPr="00000000">
        <w:rPr>
          <w:rtl w:val="0"/>
        </w:rPr>
        <w:t xml:space="preserve">encryptedB</w:t>
      </w:r>
    </w:p>
    <w:p w:rsidR="00000000" w:rsidDel="00000000" w:rsidP="00000000" w:rsidRDefault="00000000" w:rsidRPr="00000000" w14:paraId="00000009">
      <w:pPr>
        <w:pageBreakBefore w:val="0"/>
        <w:numPr>
          <w:ilvl w:val="1"/>
          <w:numId w:val="12"/>
        </w:numPr>
        <w:ind w:left="2160" w:hanging="360"/>
        <w:rPr>
          <w:u w:val="none"/>
        </w:rPr>
      </w:pPr>
      <w:r w:rsidDel="00000000" w:rsidR="00000000" w:rsidRPr="00000000">
        <w:rPr/>
        <w:drawing>
          <wp:inline distB="114300" distT="114300" distL="114300" distR="114300">
            <wp:extent cx="3534677" cy="3529013"/>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534677"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numPr>
          <w:ilvl w:val="0"/>
          <w:numId w:val="12"/>
        </w:numPr>
        <w:ind w:left="1440" w:hanging="360"/>
        <w:rPr>
          <w:u w:val="none"/>
        </w:rPr>
      </w:pPr>
      <w:r w:rsidDel="00000000" w:rsidR="00000000" w:rsidRPr="00000000">
        <w:rPr>
          <w:rtl w:val="0"/>
        </w:rPr>
        <w:t xml:space="preserve">output</w:t>
      </w:r>
    </w:p>
    <w:p w:rsidR="00000000" w:rsidDel="00000000" w:rsidP="00000000" w:rsidRDefault="00000000" w:rsidRPr="00000000" w14:paraId="0000000B">
      <w:pPr>
        <w:pageBreakBefore w:val="0"/>
        <w:numPr>
          <w:ilvl w:val="1"/>
          <w:numId w:val="12"/>
        </w:numPr>
        <w:ind w:left="2160" w:hanging="360"/>
        <w:rPr>
          <w:u w:val="none"/>
        </w:rPr>
      </w:pPr>
      <w:r w:rsidDel="00000000" w:rsidR="00000000" w:rsidRPr="00000000">
        <w:rPr/>
        <w:drawing>
          <wp:inline distB="114300" distT="114300" distL="114300" distR="114300">
            <wp:extent cx="4443413" cy="4452007"/>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43413" cy="445200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ind w:left="720" w:firstLine="0"/>
        <w:rPr/>
      </w:pPr>
      <w:r w:rsidDel="00000000" w:rsidR="00000000" w:rsidRPr="00000000">
        <w:rPr>
          <w:rtl w:val="0"/>
        </w:rPr>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numPr>
          <w:ilvl w:val="0"/>
          <w:numId w:val="10"/>
        </w:numPr>
        <w:ind w:left="720" w:hanging="360"/>
        <w:rPr>
          <w:b w:val="1"/>
        </w:rPr>
      </w:pPr>
      <w:r w:rsidDel="00000000" w:rsidR="00000000" w:rsidRPr="00000000">
        <w:rPr>
          <w:b w:val="1"/>
          <w:rtl w:val="0"/>
        </w:rPr>
        <w:t xml:space="preserve">What do you observe in “output.jpg”? Why does this happen?</w:t>
      </w:r>
    </w:p>
    <w:p w:rsidR="00000000" w:rsidDel="00000000" w:rsidP="00000000" w:rsidRDefault="00000000" w:rsidRPr="00000000" w14:paraId="0000000F">
      <w:pPr>
        <w:pageBreakBefore w:val="0"/>
        <w:ind w:left="720" w:firstLine="0"/>
        <w:rPr/>
      </w:pPr>
      <w:r w:rsidDel="00000000" w:rsidR="00000000" w:rsidRPr="00000000">
        <w:rPr>
          <w:rtl w:val="0"/>
        </w:rPr>
        <w:t xml:space="preserve">(10 points)</w:t>
      </w:r>
    </w:p>
    <w:p w:rsidR="00000000" w:rsidDel="00000000" w:rsidP="00000000" w:rsidRDefault="00000000" w:rsidRPr="00000000" w14:paraId="00000010">
      <w:pPr>
        <w:pageBreakBefore w:val="0"/>
        <w:numPr>
          <w:ilvl w:val="0"/>
          <w:numId w:val="13"/>
        </w:numPr>
        <w:ind w:left="1440" w:hanging="360"/>
        <w:rPr>
          <w:u w:val="none"/>
        </w:rPr>
      </w:pPr>
      <w:r w:rsidDel="00000000" w:rsidR="00000000" w:rsidRPr="00000000">
        <w:rPr>
          <w:rtl w:val="0"/>
        </w:rPr>
        <w:t xml:space="preserve">Since the ciphertext image is random it leads to perfect secrecy, but the plaintexts are different which in general doesn’t matter. The reason this happens is because when you use a one time pad on both images it is “secure” and will often give you the ability to decrypt them with each other which we just did. However, the plaintext images would be merged together causing both images to appear on one with data being lost in the process. This when Plaintext1 </w:t>
      </w:r>
      <w:r w:rsidDel="00000000" w:rsidR="00000000" w:rsidRPr="00000000">
        <w:rPr>
          <w:rFonts w:ascii="Nova Mono" w:cs="Nova Mono" w:eastAsia="Nova Mono" w:hAnsi="Nova Mono"/>
          <w:b w:val="1"/>
          <w:color w:val="202124"/>
          <w:sz w:val="24"/>
          <w:szCs w:val="24"/>
          <w:highlight w:val="white"/>
          <w:rtl w:val="0"/>
        </w:rPr>
        <w:t xml:space="preserve">⊕ </w:t>
      </w:r>
      <w:r w:rsidDel="00000000" w:rsidR="00000000" w:rsidRPr="00000000">
        <w:rPr>
          <w:rtl w:val="0"/>
        </w:rPr>
        <w:t xml:space="preserve">OTP = Ciphertext1 and Plaintext2 </w:t>
      </w:r>
      <w:r w:rsidDel="00000000" w:rsidR="00000000" w:rsidRPr="00000000">
        <w:rPr>
          <w:rFonts w:ascii="Nova Mono" w:cs="Nova Mono" w:eastAsia="Nova Mono" w:hAnsi="Nova Mono"/>
          <w:b w:val="1"/>
          <w:color w:val="202124"/>
          <w:sz w:val="24"/>
          <w:szCs w:val="24"/>
          <w:highlight w:val="white"/>
          <w:rtl w:val="0"/>
        </w:rPr>
        <w:t xml:space="preserve">⊕ </w:t>
      </w:r>
      <w:r w:rsidDel="00000000" w:rsidR="00000000" w:rsidRPr="00000000">
        <w:rPr>
          <w:rtl w:val="0"/>
        </w:rPr>
        <w:t xml:space="preserve">OTP = Ciphertext2 occur, you can combine both the OTP and both ciphertexts to get a “plaintext result Ciphertext1 </w:t>
      </w:r>
      <w:r w:rsidDel="00000000" w:rsidR="00000000" w:rsidRPr="00000000">
        <w:rPr>
          <w:rFonts w:ascii="Nova Mono" w:cs="Nova Mono" w:eastAsia="Nova Mono" w:hAnsi="Nova Mono"/>
          <w:b w:val="1"/>
          <w:color w:val="202124"/>
          <w:sz w:val="24"/>
          <w:szCs w:val="24"/>
          <w:highlight w:val="white"/>
          <w:rtl w:val="0"/>
        </w:rPr>
        <w:t xml:space="preserve">⊕ </w:t>
      </w:r>
      <w:r w:rsidDel="00000000" w:rsidR="00000000" w:rsidRPr="00000000">
        <w:rPr>
          <w:rtl w:val="0"/>
        </w:rPr>
        <w:t xml:space="preserve">Ciphertext2 = Final Plaintext. The result stems from XORing two encrypted images and getting original images that are from two images that are encoded “1” and when formed together result in “0” leading them to a completed yet merged image.</w:t>
      </w:r>
      <w:r w:rsidDel="00000000" w:rsidR="00000000" w:rsidRPr="00000000">
        <w:rPr>
          <w:rtl w:val="0"/>
        </w:rPr>
      </w:r>
    </w:p>
    <w:p w:rsidR="00000000" w:rsidDel="00000000" w:rsidP="00000000" w:rsidRDefault="00000000" w:rsidRPr="00000000" w14:paraId="00000011">
      <w:pPr>
        <w:pStyle w:val="Heading2"/>
        <w:rPr/>
      </w:pPr>
      <w:bookmarkStart w:colFirst="0" w:colLast="0" w:name="_nxv1y8x3ggzn" w:id="1"/>
      <w:bookmarkEnd w:id="1"/>
      <w:r w:rsidDel="00000000" w:rsidR="00000000" w:rsidRPr="00000000">
        <w:rPr>
          <w:rtl w:val="0"/>
        </w:rPr>
        <w:t xml:space="preserve">Part 02</w:t>
      </w:r>
    </w:p>
    <w:p w:rsidR="00000000" w:rsidDel="00000000" w:rsidP="00000000" w:rsidRDefault="00000000" w:rsidRPr="00000000" w14:paraId="00000012">
      <w:pPr>
        <w:pageBreakBefore w:val="0"/>
        <w:ind w:left="0" w:firstLine="0"/>
        <w:rPr/>
      </w:pPr>
      <w:r w:rsidDel="00000000" w:rsidR="00000000" w:rsidRPr="00000000">
        <w:rPr>
          <w:rtl w:val="0"/>
        </w:rPr>
        <w:t xml:space="preserve"> </w:t>
      </w:r>
    </w:p>
    <w:p w:rsidR="00000000" w:rsidDel="00000000" w:rsidP="00000000" w:rsidRDefault="00000000" w:rsidRPr="00000000" w14:paraId="00000013">
      <w:pPr>
        <w:pageBreakBefore w:val="0"/>
        <w:numPr>
          <w:ilvl w:val="0"/>
          <w:numId w:val="10"/>
        </w:numPr>
        <w:ind w:left="720" w:hanging="360"/>
        <w:rPr>
          <w:b w:val="1"/>
          <w:u w:val="none"/>
        </w:rPr>
      </w:pPr>
      <w:r w:rsidDel="00000000" w:rsidR="00000000" w:rsidRPr="00000000">
        <w:rPr>
          <w:b w:val="1"/>
          <w:rtl w:val="0"/>
        </w:rPr>
        <w:t xml:space="preserve">Screenshot of the key view from the menu.  Be sure the filename is your name.</w:t>
      </w:r>
    </w:p>
    <w:p w:rsidR="00000000" w:rsidDel="00000000" w:rsidP="00000000" w:rsidRDefault="00000000" w:rsidRPr="00000000" w14:paraId="00000014">
      <w:pPr>
        <w:pageBreakBefore w:val="0"/>
        <w:ind w:left="0" w:firstLine="720"/>
        <w:rPr/>
      </w:pPr>
      <w:r w:rsidDel="00000000" w:rsidR="00000000" w:rsidRPr="00000000">
        <w:rPr>
          <w:rtl w:val="0"/>
        </w:rPr>
        <w:t xml:space="preserve">(5 points)</w:t>
      </w:r>
    </w:p>
    <w:p w:rsidR="00000000" w:rsidDel="00000000" w:rsidP="00000000" w:rsidRDefault="00000000" w:rsidRPr="00000000" w14:paraId="00000015">
      <w:pPr>
        <w:pageBreakBefore w:val="0"/>
        <w:numPr>
          <w:ilvl w:val="0"/>
          <w:numId w:val="5"/>
        </w:numPr>
        <w:ind w:left="1440" w:hanging="360"/>
        <w:rPr>
          <w:u w:val="none"/>
        </w:rPr>
      </w:pPr>
      <w:r w:rsidDel="00000000" w:rsidR="00000000" w:rsidRPr="00000000">
        <w:rPr/>
        <w:drawing>
          <wp:inline distB="114300" distT="114300" distL="114300" distR="114300">
            <wp:extent cx="3905250" cy="177165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9052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numPr>
          <w:ilvl w:val="0"/>
          <w:numId w:val="5"/>
        </w:numPr>
        <w:ind w:left="1440" w:hanging="360"/>
        <w:rPr>
          <w:u w:val="none"/>
        </w:rPr>
      </w:pPr>
      <w:r w:rsidDel="00000000" w:rsidR="00000000" w:rsidRPr="00000000">
        <w:rPr/>
        <w:drawing>
          <wp:inline distB="114300" distT="114300" distL="114300" distR="114300">
            <wp:extent cx="3705225" cy="5153025"/>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7052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numPr>
          <w:ilvl w:val="0"/>
          <w:numId w:val="5"/>
        </w:numPr>
        <w:ind w:left="1440" w:hanging="360"/>
        <w:rPr>
          <w:u w:val="none"/>
        </w:rPr>
      </w:pPr>
      <w:r w:rsidDel="00000000" w:rsidR="00000000" w:rsidRPr="00000000">
        <w:rPr/>
        <w:drawing>
          <wp:inline distB="114300" distT="114300" distL="114300" distR="114300">
            <wp:extent cx="3714750" cy="512445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71475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numPr>
          <w:ilvl w:val="0"/>
          <w:numId w:val="5"/>
        </w:numPr>
        <w:ind w:left="1440" w:hanging="360"/>
        <w:rPr>
          <w:u w:val="none"/>
        </w:rPr>
      </w:pPr>
      <w:r w:rsidDel="00000000" w:rsidR="00000000" w:rsidRPr="00000000">
        <w:rPr/>
        <w:drawing>
          <wp:inline distB="114300" distT="114300" distL="114300" distR="114300">
            <wp:extent cx="3714750" cy="1857375"/>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714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ind w:left="1440" w:firstLine="0"/>
        <w:rPr/>
      </w:pPr>
      <w:r w:rsidDel="00000000" w:rsidR="00000000" w:rsidRPr="00000000">
        <w:rPr>
          <w:rtl w:val="0"/>
        </w:rPr>
      </w:r>
    </w:p>
    <w:p w:rsidR="00000000" w:rsidDel="00000000" w:rsidP="00000000" w:rsidRDefault="00000000" w:rsidRPr="00000000" w14:paraId="0000001A">
      <w:pPr>
        <w:pageBreakBefore w:val="0"/>
        <w:numPr>
          <w:ilvl w:val="0"/>
          <w:numId w:val="10"/>
        </w:numPr>
        <w:ind w:left="720" w:hanging="360"/>
        <w:rPr>
          <w:b w:val="1"/>
          <w:u w:val="none"/>
        </w:rPr>
      </w:pPr>
      <w:r w:rsidDel="00000000" w:rsidR="00000000" w:rsidRPr="00000000">
        <w:rPr>
          <w:b w:val="1"/>
          <w:rtl w:val="0"/>
        </w:rPr>
        <w:t xml:space="preserve">The ciphertext that would be transmitted.  Remember to include the header.</w:t>
      </w:r>
    </w:p>
    <w:p w:rsidR="00000000" w:rsidDel="00000000" w:rsidP="00000000" w:rsidRDefault="00000000" w:rsidRPr="00000000" w14:paraId="0000001B">
      <w:pPr>
        <w:pageBreakBefore w:val="0"/>
        <w:ind w:left="0" w:firstLine="720"/>
        <w:rPr/>
      </w:pPr>
      <w:r w:rsidDel="00000000" w:rsidR="00000000" w:rsidRPr="00000000">
        <w:rPr>
          <w:rtl w:val="0"/>
        </w:rPr>
        <w:t xml:space="preserve">(20 points)</w:t>
      </w:r>
    </w:p>
    <w:p w:rsidR="00000000" w:rsidDel="00000000" w:rsidP="00000000" w:rsidRDefault="00000000" w:rsidRPr="00000000" w14:paraId="0000001C">
      <w:pPr>
        <w:pageBreakBefore w:val="0"/>
        <w:numPr>
          <w:ilvl w:val="0"/>
          <w:numId w:val="4"/>
        </w:numPr>
        <w:ind w:left="1440" w:hanging="360"/>
        <w:rPr>
          <w:u w:val="none"/>
        </w:rPr>
      </w:pPr>
      <w:r w:rsidDel="00000000" w:rsidR="00000000" w:rsidRPr="00000000">
        <w:rPr>
          <w:rtl w:val="0"/>
        </w:rPr>
        <w:t xml:space="preserve">Header</w:t>
      </w:r>
    </w:p>
    <w:p w:rsidR="00000000" w:rsidDel="00000000" w:rsidP="00000000" w:rsidRDefault="00000000" w:rsidRPr="00000000" w14:paraId="0000001D">
      <w:pPr>
        <w:pageBreakBefore w:val="0"/>
        <w:numPr>
          <w:ilvl w:val="1"/>
          <w:numId w:val="4"/>
        </w:numPr>
        <w:ind w:left="2160" w:hanging="360"/>
        <w:rPr>
          <w:u w:val="none"/>
        </w:rPr>
      </w:pPr>
      <w:r w:rsidDel="00000000" w:rsidR="00000000" w:rsidRPr="00000000">
        <w:rPr>
          <w:rtl w:val="0"/>
        </w:rPr>
        <w:t xml:space="preserve">NOP</w:t>
      </w:r>
    </w:p>
    <w:p w:rsidR="00000000" w:rsidDel="00000000" w:rsidP="00000000" w:rsidRDefault="00000000" w:rsidRPr="00000000" w14:paraId="0000001E">
      <w:pPr>
        <w:pageBreakBefore w:val="0"/>
        <w:numPr>
          <w:ilvl w:val="2"/>
          <w:numId w:val="4"/>
        </w:numPr>
        <w:ind w:left="2880" w:hanging="360"/>
        <w:rPr>
          <w:u w:val="none"/>
        </w:rPr>
      </w:pPr>
      <w:r w:rsidDel="00000000" w:rsidR="00000000" w:rsidRPr="00000000">
        <w:rPr>
          <w:rtl w:val="0"/>
        </w:rPr>
        <w:t xml:space="preserve">FXP</w:t>
      </w:r>
    </w:p>
    <w:p w:rsidR="00000000" w:rsidDel="00000000" w:rsidP="00000000" w:rsidRDefault="00000000" w:rsidRPr="00000000" w14:paraId="0000001F">
      <w:pPr>
        <w:pageBreakBefore w:val="0"/>
        <w:numPr>
          <w:ilvl w:val="2"/>
          <w:numId w:val="4"/>
        </w:numPr>
        <w:ind w:left="2880" w:hanging="360"/>
        <w:rPr>
          <w:u w:val="none"/>
        </w:rPr>
      </w:pPr>
      <w:r w:rsidDel="00000000" w:rsidR="00000000" w:rsidRPr="00000000">
        <w:rPr>
          <w:rtl w:val="0"/>
        </w:rPr>
        <w:t xml:space="preserve">MT</w:t>
      </w:r>
    </w:p>
    <w:p w:rsidR="00000000" w:rsidDel="00000000" w:rsidP="00000000" w:rsidRDefault="00000000" w:rsidRPr="00000000" w14:paraId="00000020">
      <w:pPr>
        <w:pageBreakBefore w:val="0"/>
        <w:numPr>
          <w:ilvl w:val="1"/>
          <w:numId w:val="4"/>
        </w:numPr>
        <w:ind w:left="2160" w:hanging="360"/>
        <w:rPr>
          <w:u w:val="none"/>
        </w:rPr>
      </w:pPr>
      <w:r w:rsidDel="00000000" w:rsidR="00000000" w:rsidRPr="00000000">
        <w:rPr>
          <w:rtl w:val="0"/>
        </w:rPr>
        <w:t xml:space="preserve">Third Header</w:t>
      </w:r>
    </w:p>
    <w:p w:rsidR="00000000" w:rsidDel="00000000" w:rsidP="00000000" w:rsidRDefault="00000000" w:rsidRPr="00000000" w14:paraId="00000021">
      <w:pPr>
        <w:pageBreakBefore w:val="0"/>
        <w:numPr>
          <w:ilvl w:val="2"/>
          <w:numId w:val="4"/>
        </w:numPr>
        <w:ind w:left="2880" w:hanging="360"/>
        <w:rPr>
          <w:u w:val="none"/>
        </w:rPr>
      </w:pPr>
      <w:r w:rsidDel="00000000" w:rsidR="00000000" w:rsidRPr="00000000">
        <w:rPr/>
        <w:drawing>
          <wp:inline distB="114300" distT="114300" distL="114300" distR="114300">
            <wp:extent cx="3733800" cy="5133975"/>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7338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numPr>
          <w:ilvl w:val="0"/>
          <w:numId w:val="3"/>
        </w:numPr>
        <w:ind w:left="1440" w:hanging="360"/>
        <w:rPr>
          <w:u w:val="none"/>
        </w:rPr>
      </w:pPr>
      <w:r w:rsidDel="00000000" w:rsidR="00000000" w:rsidRPr="00000000">
        <w:rPr>
          <w:rtl w:val="0"/>
        </w:rPr>
        <w:t xml:space="preserve">using NOP</w:t>
      </w:r>
    </w:p>
    <w:p w:rsidR="00000000" w:rsidDel="00000000" w:rsidP="00000000" w:rsidRDefault="00000000" w:rsidRPr="00000000" w14:paraId="00000023">
      <w:pPr>
        <w:pageBreakBefore w:val="0"/>
        <w:numPr>
          <w:ilvl w:val="1"/>
          <w:numId w:val="3"/>
        </w:numPr>
        <w:ind w:left="2160" w:hanging="360"/>
        <w:rPr>
          <w:u w:val="none"/>
        </w:rPr>
      </w:pPr>
      <w:r w:rsidDel="00000000" w:rsidR="00000000" w:rsidRPr="00000000">
        <w:rPr>
          <w:rtl w:val="0"/>
        </w:rPr>
        <w:t xml:space="preserve">JNTLU EDTFC UPICL ICDFY TKREC SUJFA LCOZY UMNVD EKUUZ TKUYG GFSUA UMDLF OYGQX GOWSL HUWGV M</w:t>
      </w:r>
    </w:p>
    <w:p w:rsidR="00000000" w:rsidDel="00000000" w:rsidP="00000000" w:rsidRDefault="00000000" w:rsidRPr="00000000" w14:paraId="00000024">
      <w:pPr>
        <w:pageBreakBefore w:val="0"/>
        <w:numPr>
          <w:ilvl w:val="1"/>
          <w:numId w:val="3"/>
        </w:numPr>
        <w:ind w:left="2160" w:hanging="360"/>
        <w:rPr>
          <w:u w:val="none"/>
        </w:rPr>
      </w:pPr>
      <w:r w:rsidDel="00000000" w:rsidR="00000000" w:rsidRPr="00000000">
        <w:rPr>
          <w:rtl w:val="0"/>
        </w:rPr>
        <w:t xml:space="preserve">With extra letters</w:t>
      </w:r>
    </w:p>
    <w:p w:rsidR="00000000" w:rsidDel="00000000" w:rsidP="00000000" w:rsidRDefault="00000000" w:rsidRPr="00000000" w14:paraId="00000025">
      <w:pPr>
        <w:numPr>
          <w:ilvl w:val="2"/>
          <w:numId w:val="3"/>
        </w:numPr>
        <w:ind w:left="2880" w:hanging="360"/>
      </w:pPr>
      <w:r w:rsidDel="00000000" w:rsidR="00000000" w:rsidRPr="00000000">
        <w:rPr>
          <w:rtl w:val="0"/>
        </w:rPr>
        <w:t xml:space="preserve">FXPMT JNTLU EDTFC UPICL ICDFY TKREC SUJFA LCOZY UMNVD EKUUZ TKUYG GFSUA UMDLF OYGQX GOWSL HUWGV M</w:t>
      </w:r>
    </w:p>
    <w:p w:rsidR="00000000" w:rsidDel="00000000" w:rsidP="00000000" w:rsidRDefault="00000000" w:rsidRPr="00000000" w14:paraId="00000026">
      <w:pPr>
        <w:numPr>
          <w:ilvl w:val="0"/>
          <w:numId w:val="3"/>
        </w:numPr>
        <w:ind w:left="1440" w:hanging="360"/>
        <w:rPr>
          <w:u w:val="none"/>
        </w:rPr>
      </w:pPr>
      <w:r w:rsidDel="00000000" w:rsidR="00000000" w:rsidRPr="00000000">
        <w:rPr>
          <w:rtl w:val="0"/>
        </w:rPr>
        <w:t xml:space="preserve">using TSR</w:t>
      </w:r>
    </w:p>
    <w:p w:rsidR="00000000" w:rsidDel="00000000" w:rsidP="00000000" w:rsidRDefault="00000000" w:rsidRPr="00000000" w14:paraId="00000027">
      <w:pPr>
        <w:numPr>
          <w:ilvl w:val="1"/>
          <w:numId w:val="3"/>
        </w:numPr>
        <w:ind w:left="2160" w:hanging="360"/>
        <w:rPr>
          <w:u w:val="none"/>
        </w:rPr>
      </w:pPr>
      <w:r w:rsidDel="00000000" w:rsidR="00000000" w:rsidRPr="00000000">
        <w:rPr>
          <w:rtl w:val="0"/>
        </w:rPr>
        <w:t xml:space="preserve">LRFTR UIQPC REIPN CIXWM MGEFI JLZEH NBKBH YIONE ZKTSZ YTSNO GLSRA SYKYR KIFRJ MSFQW JKZ</w:t>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1440" w:firstLine="720"/>
        <w:rPr/>
      </w:pPr>
      <w:r w:rsidDel="00000000" w:rsidR="00000000" w:rsidRPr="00000000">
        <w:rPr>
          <w:rtl w:val="0"/>
        </w:rPr>
        <w:t xml:space="preserve">76 characters</w:t>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numPr>
          <w:ilvl w:val="0"/>
          <w:numId w:val="10"/>
        </w:numPr>
        <w:ind w:left="720" w:hanging="360"/>
        <w:rPr>
          <w:b w:val="1"/>
        </w:rPr>
      </w:pPr>
      <w:r w:rsidDel="00000000" w:rsidR="00000000" w:rsidRPr="00000000">
        <w:rPr>
          <w:b w:val="1"/>
          <w:rtl w:val="0"/>
        </w:rPr>
        <w:t xml:space="preserve">The decrypted message from December 16th 1944. </w:t>
      </w:r>
    </w:p>
    <w:p w:rsidR="00000000" w:rsidDel="00000000" w:rsidP="00000000" w:rsidRDefault="00000000" w:rsidRPr="00000000" w14:paraId="0000002C">
      <w:pPr>
        <w:pageBreakBefore w:val="0"/>
        <w:ind w:left="720" w:firstLine="0"/>
        <w:rPr/>
      </w:pPr>
      <w:r w:rsidDel="00000000" w:rsidR="00000000" w:rsidRPr="00000000">
        <w:rPr>
          <w:rtl w:val="0"/>
        </w:rPr>
        <w:t xml:space="preserve">(20 points)</w:t>
      </w:r>
    </w:p>
    <w:p w:rsidR="00000000" w:rsidDel="00000000" w:rsidP="00000000" w:rsidRDefault="00000000" w:rsidRPr="00000000" w14:paraId="0000002D">
      <w:pPr>
        <w:pageBreakBefore w:val="0"/>
        <w:numPr>
          <w:ilvl w:val="0"/>
          <w:numId w:val="6"/>
        </w:numPr>
        <w:ind w:left="1440" w:hanging="360"/>
        <w:rPr>
          <w:u w:val="none"/>
        </w:rPr>
      </w:pPr>
      <w:r w:rsidDel="00000000" w:rsidR="00000000" w:rsidRPr="00000000">
        <w:rPr>
          <w:rtl w:val="0"/>
        </w:rPr>
        <w:t xml:space="preserve">SOMEB ODYON CETOL DMETH EWORL DISGO NNARO LLMEI AINTT HESHA RPEST TOOLI NTHES HED</w:t>
      </w:r>
    </w:p>
    <w:p w:rsidR="00000000" w:rsidDel="00000000" w:rsidP="00000000" w:rsidRDefault="00000000" w:rsidRPr="00000000" w14:paraId="0000002E">
      <w:pPr>
        <w:pageBreakBefore w:val="0"/>
        <w:numPr>
          <w:ilvl w:val="0"/>
          <w:numId w:val="6"/>
        </w:numPr>
        <w:ind w:left="1440" w:hanging="360"/>
        <w:rPr>
          <w:u w:val="none"/>
        </w:rPr>
      </w:pPr>
      <w:r w:rsidDel="00000000" w:rsidR="00000000" w:rsidRPr="00000000">
        <w:rPr>
          <w:rtl w:val="0"/>
        </w:rPr>
        <w:t xml:space="preserve">Somebody once told me the world is gonna roll me I ain’t the sharpest tool in the shed</w:t>
      </w:r>
    </w:p>
    <w:p w:rsidR="00000000" w:rsidDel="00000000" w:rsidP="00000000" w:rsidRDefault="00000000" w:rsidRPr="00000000" w14:paraId="0000002F">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030">
      <w:pPr>
        <w:pageBreakBefore w:val="0"/>
        <w:widowControl w:val="0"/>
        <w:numPr>
          <w:ilvl w:val="0"/>
          <w:numId w:val="10"/>
        </w:numPr>
        <w:spacing w:line="240" w:lineRule="auto"/>
        <w:ind w:left="720" w:hanging="360"/>
        <w:rPr>
          <w:b w:val="1"/>
          <w:color w:val="222222"/>
          <w:sz w:val="23"/>
          <w:szCs w:val="23"/>
          <w:highlight w:val="white"/>
          <w:u w:val="none"/>
        </w:rPr>
      </w:pPr>
      <w:r w:rsidDel="00000000" w:rsidR="00000000" w:rsidRPr="00000000">
        <w:rPr>
          <w:b w:val="1"/>
          <w:color w:val="222222"/>
          <w:sz w:val="23"/>
          <w:szCs w:val="23"/>
          <w:highlight w:val="white"/>
          <w:rtl w:val="0"/>
        </w:rPr>
        <w:t xml:space="preserve">What is the rotor order?</w:t>
      </w:r>
    </w:p>
    <w:p w:rsidR="00000000" w:rsidDel="00000000" w:rsidP="00000000" w:rsidRDefault="00000000" w:rsidRPr="00000000" w14:paraId="00000031">
      <w:pPr>
        <w:pageBreakBefore w:val="0"/>
        <w:widowControl w:val="0"/>
        <w:spacing w:line="240" w:lineRule="auto"/>
        <w:ind w:left="0" w:firstLine="720"/>
        <w:rPr>
          <w:color w:val="222222"/>
          <w:sz w:val="23"/>
          <w:szCs w:val="23"/>
          <w:highlight w:val="white"/>
        </w:rPr>
      </w:pPr>
      <w:r w:rsidDel="00000000" w:rsidR="00000000" w:rsidRPr="00000000">
        <w:rPr>
          <w:color w:val="222222"/>
          <w:sz w:val="23"/>
          <w:szCs w:val="23"/>
          <w:highlight w:val="white"/>
          <w:rtl w:val="0"/>
        </w:rPr>
        <w:t xml:space="preserve">(5 points)</w:t>
      </w:r>
    </w:p>
    <w:p w:rsidR="00000000" w:rsidDel="00000000" w:rsidP="00000000" w:rsidRDefault="00000000" w:rsidRPr="00000000" w14:paraId="00000032">
      <w:pPr>
        <w:pageBreakBefore w:val="0"/>
        <w:widowControl w:val="0"/>
        <w:numPr>
          <w:ilvl w:val="0"/>
          <w:numId w:val="1"/>
        </w:numPr>
        <w:spacing w:line="240" w:lineRule="auto"/>
        <w:ind w:left="1440" w:hanging="360"/>
        <w:rPr>
          <w:color w:val="222222"/>
          <w:sz w:val="23"/>
          <w:szCs w:val="23"/>
          <w:highlight w:val="white"/>
          <w:u w:val="none"/>
        </w:rPr>
      </w:pPr>
      <w:r w:rsidDel="00000000" w:rsidR="00000000" w:rsidRPr="00000000">
        <w:rPr>
          <w:color w:val="222222"/>
          <w:sz w:val="23"/>
          <w:szCs w:val="23"/>
          <w:highlight w:val="white"/>
        </w:rPr>
        <w:drawing>
          <wp:inline distB="114300" distT="114300" distL="114300" distR="114300">
            <wp:extent cx="3714750" cy="1828800"/>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7147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widowControl w:val="0"/>
        <w:numPr>
          <w:ilvl w:val="0"/>
          <w:numId w:val="1"/>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The Rotor Order is</w:t>
      </w:r>
    </w:p>
    <w:p w:rsidR="00000000" w:rsidDel="00000000" w:rsidP="00000000" w:rsidRDefault="00000000" w:rsidRPr="00000000" w14:paraId="00000034">
      <w:pPr>
        <w:pageBreakBefore w:val="0"/>
        <w:widowControl w:val="0"/>
        <w:numPr>
          <w:ilvl w:val="1"/>
          <w:numId w:val="1"/>
        </w:numPr>
        <w:spacing w:line="240" w:lineRule="auto"/>
        <w:ind w:left="2160" w:hanging="360"/>
        <w:rPr>
          <w:color w:val="222222"/>
          <w:sz w:val="23"/>
          <w:szCs w:val="23"/>
          <w:highlight w:val="white"/>
          <w:u w:val="none"/>
        </w:rPr>
      </w:pPr>
      <w:r w:rsidDel="00000000" w:rsidR="00000000" w:rsidRPr="00000000">
        <w:rPr>
          <w:color w:val="222222"/>
          <w:sz w:val="23"/>
          <w:szCs w:val="23"/>
          <w:highlight w:val="white"/>
          <w:rtl w:val="0"/>
        </w:rPr>
        <w:t xml:space="preserve">III, V, II</w:t>
      </w:r>
    </w:p>
    <w:p w:rsidR="00000000" w:rsidDel="00000000" w:rsidP="00000000" w:rsidRDefault="00000000" w:rsidRPr="00000000" w14:paraId="00000035">
      <w:pPr>
        <w:pageBreakBefore w:val="0"/>
        <w:widowControl w:val="0"/>
        <w:numPr>
          <w:ilvl w:val="2"/>
          <w:numId w:val="1"/>
        </w:numPr>
        <w:spacing w:line="240" w:lineRule="auto"/>
        <w:ind w:left="2880" w:hanging="360"/>
        <w:rPr>
          <w:color w:val="222222"/>
          <w:sz w:val="23"/>
          <w:szCs w:val="23"/>
          <w:highlight w:val="white"/>
          <w:u w:val="none"/>
        </w:rPr>
      </w:pPr>
      <w:r w:rsidDel="00000000" w:rsidR="00000000" w:rsidRPr="00000000">
        <w:rPr>
          <w:color w:val="222222"/>
          <w:sz w:val="23"/>
          <w:szCs w:val="23"/>
          <w:highlight w:val="white"/>
          <w:rtl w:val="0"/>
        </w:rPr>
        <w:t xml:space="preserve">8, 6, 23</w:t>
      </w:r>
    </w:p>
    <w:p w:rsidR="00000000" w:rsidDel="00000000" w:rsidP="00000000" w:rsidRDefault="00000000" w:rsidRPr="00000000" w14:paraId="00000036">
      <w:pPr>
        <w:pageBreakBefore w:val="0"/>
        <w:widowControl w:val="0"/>
        <w:numPr>
          <w:ilvl w:val="1"/>
          <w:numId w:val="1"/>
        </w:numPr>
        <w:spacing w:line="240" w:lineRule="auto"/>
        <w:ind w:left="2160" w:hanging="360"/>
        <w:rPr>
          <w:color w:val="222222"/>
          <w:sz w:val="23"/>
          <w:szCs w:val="23"/>
          <w:highlight w:val="white"/>
          <w:u w:val="none"/>
        </w:rPr>
      </w:pPr>
      <w:r w:rsidDel="00000000" w:rsidR="00000000" w:rsidRPr="00000000">
        <w:rPr>
          <w:color w:val="222222"/>
          <w:sz w:val="23"/>
          <w:szCs w:val="23"/>
          <w:highlight w:val="white"/>
        </w:rPr>
        <w:drawing>
          <wp:inline distB="114300" distT="114300" distL="114300" distR="114300">
            <wp:extent cx="3762375" cy="4695825"/>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7623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widowControl w:val="0"/>
        <w:numPr>
          <w:ilvl w:val="1"/>
          <w:numId w:val="1"/>
        </w:numPr>
        <w:spacing w:line="240" w:lineRule="auto"/>
        <w:ind w:left="2160" w:hanging="360"/>
        <w:rPr>
          <w:color w:val="222222"/>
          <w:sz w:val="23"/>
          <w:szCs w:val="23"/>
          <w:highlight w:val="white"/>
          <w:u w:val="none"/>
        </w:rPr>
      </w:pPr>
      <w:r w:rsidDel="00000000" w:rsidR="00000000" w:rsidRPr="00000000">
        <w:rPr>
          <w:color w:val="222222"/>
          <w:sz w:val="23"/>
          <w:szCs w:val="23"/>
          <w:highlight w:val="white"/>
        </w:rPr>
        <w:drawing>
          <wp:inline distB="114300" distT="114300" distL="114300" distR="114300">
            <wp:extent cx="3714750" cy="4733925"/>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7147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widowControl w:val="0"/>
        <w:numPr>
          <w:ilvl w:val="1"/>
          <w:numId w:val="1"/>
        </w:numPr>
        <w:spacing w:line="240" w:lineRule="auto"/>
        <w:ind w:left="2160" w:hanging="360"/>
        <w:rPr>
          <w:color w:val="222222"/>
          <w:sz w:val="23"/>
          <w:szCs w:val="23"/>
          <w:highlight w:val="white"/>
          <w:u w:val="none"/>
        </w:rPr>
      </w:pPr>
      <w:r w:rsidDel="00000000" w:rsidR="00000000" w:rsidRPr="00000000">
        <w:rPr>
          <w:color w:val="222222"/>
          <w:sz w:val="23"/>
          <w:szCs w:val="23"/>
          <w:highlight w:val="white"/>
        </w:rPr>
        <w:drawing>
          <wp:inline distB="114300" distT="114300" distL="114300" distR="114300">
            <wp:extent cx="3667125" cy="462915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6671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widowControl w:val="0"/>
        <w:numPr>
          <w:ilvl w:val="1"/>
          <w:numId w:val="1"/>
        </w:numPr>
        <w:spacing w:line="240" w:lineRule="auto"/>
        <w:ind w:left="2160" w:hanging="360"/>
        <w:rPr>
          <w:color w:val="222222"/>
          <w:sz w:val="23"/>
          <w:szCs w:val="23"/>
          <w:highlight w:val="white"/>
          <w:u w:val="none"/>
        </w:rPr>
      </w:pPr>
      <w:r w:rsidDel="00000000" w:rsidR="00000000" w:rsidRPr="00000000">
        <w:rPr>
          <w:color w:val="222222"/>
          <w:sz w:val="23"/>
          <w:szCs w:val="23"/>
          <w:highlight w:val="white"/>
        </w:rPr>
        <w:drawing>
          <wp:inline distB="114300" distT="114300" distL="114300" distR="114300">
            <wp:extent cx="3733800" cy="470535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338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widowControl w:val="0"/>
        <w:spacing w:line="240" w:lineRule="auto"/>
        <w:ind w:left="1440" w:firstLine="0"/>
        <w:rPr>
          <w:color w:val="222222"/>
          <w:sz w:val="23"/>
          <w:szCs w:val="23"/>
          <w:highlight w:val="white"/>
        </w:rPr>
      </w:pPr>
      <w:r w:rsidDel="00000000" w:rsidR="00000000" w:rsidRPr="00000000">
        <w:rPr>
          <w:rtl w:val="0"/>
        </w:rPr>
      </w:r>
    </w:p>
    <w:p w:rsidR="00000000" w:rsidDel="00000000" w:rsidP="00000000" w:rsidRDefault="00000000" w:rsidRPr="00000000" w14:paraId="0000003B">
      <w:pPr>
        <w:pageBreakBefore w:val="0"/>
        <w:widowControl w:val="0"/>
        <w:numPr>
          <w:ilvl w:val="0"/>
          <w:numId w:val="10"/>
        </w:numPr>
        <w:spacing w:line="240" w:lineRule="auto"/>
        <w:ind w:left="720" w:hanging="360"/>
        <w:rPr>
          <w:b w:val="1"/>
          <w:color w:val="222222"/>
          <w:sz w:val="23"/>
          <w:szCs w:val="23"/>
          <w:highlight w:val="white"/>
          <w:u w:val="none"/>
        </w:rPr>
      </w:pPr>
      <w:r w:rsidDel="00000000" w:rsidR="00000000" w:rsidRPr="00000000">
        <w:rPr>
          <w:b w:val="1"/>
          <w:color w:val="222222"/>
          <w:sz w:val="23"/>
          <w:szCs w:val="23"/>
          <w:highlight w:val="white"/>
          <w:rtl w:val="0"/>
        </w:rPr>
        <w:t xml:space="preserve">What is the 3-letter Kenngruppen used for the message and the 2 random characters?</w:t>
      </w:r>
    </w:p>
    <w:p w:rsidR="00000000" w:rsidDel="00000000" w:rsidP="00000000" w:rsidRDefault="00000000" w:rsidRPr="00000000" w14:paraId="0000003C">
      <w:pPr>
        <w:pageBreakBefore w:val="0"/>
        <w:widowControl w:val="0"/>
        <w:spacing w:line="240" w:lineRule="auto"/>
        <w:ind w:left="0" w:firstLine="720"/>
        <w:rPr>
          <w:color w:val="222222"/>
          <w:sz w:val="23"/>
          <w:szCs w:val="23"/>
          <w:highlight w:val="white"/>
        </w:rPr>
      </w:pPr>
      <w:r w:rsidDel="00000000" w:rsidR="00000000" w:rsidRPr="00000000">
        <w:rPr>
          <w:color w:val="222222"/>
          <w:sz w:val="23"/>
          <w:szCs w:val="23"/>
          <w:highlight w:val="white"/>
          <w:rtl w:val="0"/>
        </w:rPr>
        <w:t xml:space="preserve">(5 points)</w:t>
      </w:r>
    </w:p>
    <w:p w:rsidR="00000000" w:rsidDel="00000000" w:rsidP="00000000" w:rsidRDefault="00000000" w:rsidRPr="00000000" w14:paraId="0000003D">
      <w:pPr>
        <w:pageBreakBefore w:val="0"/>
        <w:widowControl w:val="0"/>
        <w:numPr>
          <w:ilvl w:val="0"/>
          <w:numId w:val="11"/>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CKK</w:t>
      </w:r>
    </w:p>
    <w:p w:rsidR="00000000" w:rsidDel="00000000" w:rsidP="00000000" w:rsidRDefault="00000000" w:rsidRPr="00000000" w14:paraId="0000003E">
      <w:pPr>
        <w:pageBreakBefore w:val="0"/>
        <w:widowControl w:val="0"/>
        <w:numPr>
          <w:ilvl w:val="0"/>
          <w:numId w:val="11"/>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WZ</w:t>
      </w:r>
    </w:p>
    <w:p w:rsidR="00000000" w:rsidDel="00000000" w:rsidP="00000000" w:rsidRDefault="00000000" w:rsidRPr="00000000" w14:paraId="0000003F">
      <w:pPr>
        <w:pageBreakBefore w:val="0"/>
        <w:widowControl w:val="0"/>
        <w:spacing w:line="240" w:lineRule="auto"/>
        <w:ind w:left="1440" w:firstLine="0"/>
        <w:rPr>
          <w:color w:val="222222"/>
          <w:sz w:val="23"/>
          <w:szCs w:val="23"/>
          <w:highlight w:val="white"/>
        </w:rPr>
      </w:pPr>
      <w:r w:rsidDel="00000000" w:rsidR="00000000" w:rsidRPr="00000000">
        <w:rPr>
          <w:rtl w:val="0"/>
        </w:rPr>
      </w:r>
    </w:p>
    <w:p w:rsidR="00000000" w:rsidDel="00000000" w:rsidP="00000000" w:rsidRDefault="00000000" w:rsidRPr="00000000" w14:paraId="00000040">
      <w:pPr>
        <w:pageBreakBefore w:val="0"/>
        <w:widowControl w:val="0"/>
        <w:numPr>
          <w:ilvl w:val="0"/>
          <w:numId w:val="10"/>
        </w:numPr>
        <w:spacing w:line="240" w:lineRule="auto"/>
        <w:ind w:left="720" w:hanging="360"/>
        <w:rPr>
          <w:b w:val="1"/>
          <w:color w:val="222222"/>
          <w:sz w:val="23"/>
          <w:szCs w:val="23"/>
          <w:highlight w:val="white"/>
          <w:u w:val="none"/>
        </w:rPr>
      </w:pPr>
      <w:r w:rsidDel="00000000" w:rsidR="00000000" w:rsidRPr="00000000">
        <w:rPr>
          <w:b w:val="1"/>
          <w:color w:val="222222"/>
          <w:sz w:val="23"/>
          <w:szCs w:val="23"/>
          <w:highlight w:val="white"/>
          <w:rtl w:val="0"/>
        </w:rPr>
        <w:t xml:space="preserve">What is the encrypted message key?</w:t>
      </w:r>
    </w:p>
    <w:p w:rsidR="00000000" w:rsidDel="00000000" w:rsidP="00000000" w:rsidRDefault="00000000" w:rsidRPr="00000000" w14:paraId="00000041">
      <w:pPr>
        <w:pageBreakBefore w:val="0"/>
        <w:widowControl w:val="0"/>
        <w:spacing w:line="240" w:lineRule="auto"/>
        <w:ind w:left="0" w:firstLine="720"/>
        <w:rPr>
          <w:color w:val="222222"/>
          <w:sz w:val="23"/>
          <w:szCs w:val="23"/>
          <w:highlight w:val="white"/>
        </w:rPr>
      </w:pPr>
      <w:r w:rsidDel="00000000" w:rsidR="00000000" w:rsidRPr="00000000">
        <w:rPr>
          <w:color w:val="222222"/>
          <w:sz w:val="23"/>
          <w:szCs w:val="23"/>
          <w:highlight w:val="white"/>
          <w:rtl w:val="0"/>
        </w:rPr>
        <w:t xml:space="preserve">(5 points)</w:t>
      </w:r>
    </w:p>
    <w:p w:rsidR="00000000" w:rsidDel="00000000" w:rsidP="00000000" w:rsidRDefault="00000000" w:rsidRPr="00000000" w14:paraId="00000042">
      <w:pPr>
        <w:pageBreakBefore w:val="0"/>
        <w:widowControl w:val="0"/>
        <w:numPr>
          <w:ilvl w:val="0"/>
          <w:numId w:val="8"/>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XKE</w:t>
      </w:r>
    </w:p>
    <w:p w:rsidR="00000000" w:rsidDel="00000000" w:rsidP="00000000" w:rsidRDefault="00000000" w:rsidRPr="00000000" w14:paraId="00000043">
      <w:pPr>
        <w:pageBreakBefore w:val="0"/>
        <w:widowControl w:val="0"/>
        <w:spacing w:line="240" w:lineRule="auto"/>
        <w:ind w:left="1440" w:firstLine="0"/>
        <w:rPr>
          <w:color w:val="222222"/>
          <w:sz w:val="23"/>
          <w:szCs w:val="23"/>
          <w:highlight w:val="white"/>
        </w:rPr>
      </w:pPr>
      <w:r w:rsidDel="00000000" w:rsidR="00000000" w:rsidRPr="00000000">
        <w:rPr>
          <w:rtl w:val="0"/>
        </w:rPr>
      </w:r>
    </w:p>
    <w:p w:rsidR="00000000" w:rsidDel="00000000" w:rsidP="00000000" w:rsidRDefault="00000000" w:rsidRPr="00000000" w14:paraId="00000044">
      <w:pPr>
        <w:pageBreakBefore w:val="0"/>
        <w:widowControl w:val="0"/>
        <w:numPr>
          <w:ilvl w:val="0"/>
          <w:numId w:val="10"/>
        </w:numPr>
        <w:spacing w:line="240" w:lineRule="auto"/>
        <w:ind w:left="720" w:hanging="360"/>
        <w:rPr>
          <w:b w:val="1"/>
          <w:color w:val="222222"/>
          <w:sz w:val="23"/>
          <w:szCs w:val="23"/>
          <w:highlight w:val="white"/>
          <w:u w:val="none"/>
        </w:rPr>
      </w:pPr>
      <w:r w:rsidDel="00000000" w:rsidR="00000000" w:rsidRPr="00000000">
        <w:rPr>
          <w:b w:val="1"/>
          <w:color w:val="222222"/>
          <w:sz w:val="23"/>
          <w:szCs w:val="23"/>
          <w:highlight w:val="white"/>
          <w:rtl w:val="0"/>
        </w:rPr>
        <w:t xml:space="preserve">What are the original random trigrams selected by the sender?</w:t>
      </w:r>
    </w:p>
    <w:p w:rsidR="00000000" w:rsidDel="00000000" w:rsidP="00000000" w:rsidRDefault="00000000" w:rsidRPr="00000000" w14:paraId="00000045">
      <w:pPr>
        <w:pageBreakBefore w:val="0"/>
        <w:widowControl w:val="0"/>
        <w:spacing w:line="240" w:lineRule="auto"/>
        <w:ind w:left="0" w:firstLine="720"/>
        <w:rPr>
          <w:color w:val="222222"/>
          <w:sz w:val="23"/>
          <w:szCs w:val="23"/>
          <w:highlight w:val="white"/>
        </w:rPr>
      </w:pPr>
      <w:r w:rsidDel="00000000" w:rsidR="00000000" w:rsidRPr="00000000">
        <w:rPr>
          <w:color w:val="222222"/>
          <w:sz w:val="23"/>
          <w:szCs w:val="23"/>
          <w:highlight w:val="white"/>
          <w:rtl w:val="0"/>
        </w:rPr>
        <w:t xml:space="preserve">(5 points)</w:t>
      </w:r>
    </w:p>
    <w:p w:rsidR="00000000" w:rsidDel="00000000" w:rsidP="00000000" w:rsidRDefault="00000000" w:rsidRPr="00000000" w14:paraId="00000046">
      <w:pPr>
        <w:pageBreakBefore w:val="0"/>
        <w:widowControl w:val="0"/>
        <w:numPr>
          <w:ilvl w:val="0"/>
          <w:numId w:val="2"/>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CKK</w:t>
      </w:r>
    </w:p>
    <w:p w:rsidR="00000000" w:rsidDel="00000000" w:rsidP="00000000" w:rsidRDefault="00000000" w:rsidRPr="00000000" w14:paraId="00000047">
      <w:pPr>
        <w:pageBreakBefore w:val="0"/>
        <w:widowControl w:val="0"/>
        <w:numPr>
          <w:ilvl w:val="0"/>
          <w:numId w:val="2"/>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ASD</w:t>
      </w:r>
    </w:p>
    <w:p w:rsidR="00000000" w:rsidDel="00000000" w:rsidP="00000000" w:rsidRDefault="00000000" w:rsidRPr="00000000" w14:paraId="00000048">
      <w:pPr>
        <w:pageBreakBefore w:val="0"/>
        <w:widowControl w:val="0"/>
        <w:numPr>
          <w:ilvl w:val="0"/>
          <w:numId w:val="2"/>
        </w:numPr>
        <w:spacing w:line="240" w:lineRule="auto"/>
        <w:ind w:left="1440" w:hanging="360"/>
        <w:rPr>
          <w:color w:val="222222"/>
          <w:sz w:val="23"/>
          <w:szCs w:val="23"/>
          <w:highlight w:val="white"/>
          <w:u w:val="none"/>
        </w:rPr>
      </w:pPr>
      <w:r w:rsidDel="00000000" w:rsidR="00000000" w:rsidRPr="00000000">
        <w:rPr>
          <w:color w:val="222222"/>
          <w:sz w:val="23"/>
          <w:szCs w:val="23"/>
          <w:highlight w:val="white"/>
          <w:rtl w:val="0"/>
        </w:rPr>
        <w:t xml:space="preserve">ZXC</w:t>
      </w:r>
    </w:p>
    <w:p w:rsidR="00000000" w:rsidDel="00000000" w:rsidP="00000000" w:rsidRDefault="00000000" w:rsidRPr="00000000" w14:paraId="00000049">
      <w:pPr>
        <w:pageBreakBefore w:val="0"/>
        <w:widowControl w:val="0"/>
        <w:spacing w:line="240" w:lineRule="auto"/>
        <w:ind w:left="1440" w:firstLine="0"/>
        <w:rPr>
          <w:color w:val="222222"/>
          <w:sz w:val="23"/>
          <w:szCs w:val="23"/>
          <w:highlight w:val="white"/>
        </w:rPr>
      </w:pPr>
      <w:r w:rsidDel="00000000" w:rsidR="00000000" w:rsidRPr="00000000">
        <w:rPr>
          <w:rtl w:val="0"/>
        </w:rPr>
      </w:r>
    </w:p>
    <w:p w:rsidR="00000000" w:rsidDel="00000000" w:rsidP="00000000" w:rsidRDefault="00000000" w:rsidRPr="00000000" w14:paraId="0000004A">
      <w:pPr>
        <w:pageBreakBefore w:val="0"/>
        <w:widowControl w:val="0"/>
        <w:spacing w:line="240" w:lineRule="auto"/>
        <w:ind w:left="0" w:firstLine="0"/>
        <w:rPr>
          <w:color w:val="222222"/>
          <w:sz w:val="23"/>
          <w:szCs w:val="23"/>
          <w:highlight w:val="white"/>
        </w:rPr>
      </w:pPr>
      <w:r w:rsidDel="00000000" w:rsidR="00000000" w:rsidRPr="00000000">
        <w:rPr>
          <w:rtl w:val="0"/>
        </w:rPr>
      </w:r>
    </w:p>
    <w:p w:rsidR="00000000" w:rsidDel="00000000" w:rsidP="00000000" w:rsidRDefault="00000000" w:rsidRPr="00000000" w14:paraId="0000004B">
      <w:pPr>
        <w:pageBreakBefore w:val="0"/>
        <w:widowControl w:val="0"/>
        <w:spacing w:line="240" w:lineRule="auto"/>
        <w:ind w:left="0" w:firstLine="0"/>
        <w:rPr>
          <w:color w:val="222222"/>
          <w:sz w:val="23"/>
          <w:szCs w:val="23"/>
          <w:highlight w:val="white"/>
        </w:rPr>
      </w:pPr>
      <w:r w:rsidDel="00000000" w:rsidR="00000000" w:rsidRPr="00000000">
        <w:rPr>
          <w:rtl w:val="0"/>
        </w:rPr>
      </w:r>
    </w:p>
    <w:p w:rsidR="00000000" w:rsidDel="00000000" w:rsidP="00000000" w:rsidRDefault="00000000" w:rsidRPr="00000000" w14:paraId="0000004C">
      <w:pPr>
        <w:pageBreakBefore w:val="0"/>
        <w:numPr>
          <w:ilvl w:val="0"/>
          <w:numId w:val="10"/>
        </w:numPr>
        <w:ind w:left="720" w:hanging="360"/>
        <w:rPr>
          <w:b w:val="1"/>
        </w:rPr>
      </w:pPr>
      <w:r w:rsidDel="00000000" w:rsidR="00000000" w:rsidRPr="00000000">
        <w:rPr>
          <w:b w:val="1"/>
          <w:rtl w:val="0"/>
        </w:rPr>
        <w:t xml:space="preserve">Some Enigmas used up to 5 rotors.  What does an additional rotor add to the machine?</w:t>
      </w:r>
    </w:p>
    <w:p w:rsidR="00000000" w:rsidDel="00000000" w:rsidP="00000000" w:rsidRDefault="00000000" w:rsidRPr="00000000" w14:paraId="0000004D">
      <w:pPr>
        <w:pageBreakBefore w:val="0"/>
        <w:ind w:left="0" w:firstLine="720"/>
        <w:rPr/>
      </w:pPr>
      <w:r w:rsidDel="00000000" w:rsidR="00000000" w:rsidRPr="00000000">
        <w:rPr>
          <w:rtl w:val="0"/>
        </w:rPr>
        <w:t xml:space="preserve">(10 points)</w:t>
      </w:r>
    </w:p>
    <w:p w:rsidR="00000000" w:rsidDel="00000000" w:rsidP="00000000" w:rsidRDefault="00000000" w:rsidRPr="00000000" w14:paraId="0000004E">
      <w:pPr>
        <w:pageBreakBefore w:val="0"/>
        <w:numPr>
          <w:ilvl w:val="0"/>
          <w:numId w:val="9"/>
        </w:numPr>
        <w:ind w:left="1440" w:hanging="360"/>
        <w:rPr>
          <w:u w:val="none"/>
        </w:rPr>
      </w:pPr>
      <w:r w:rsidDel="00000000" w:rsidR="00000000" w:rsidRPr="00000000">
        <w:rPr>
          <w:rtl w:val="0"/>
        </w:rPr>
        <w:t xml:space="preserve">Well an additional rotor can add up to 26 more possibilities to the table along with more options to do double notches, beta, gamma, and could add even more complexity to each encrypted message.</w:t>
      </w:r>
    </w:p>
    <w:p w:rsidR="00000000" w:rsidDel="00000000" w:rsidP="00000000" w:rsidRDefault="00000000" w:rsidRPr="00000000" w14:paraId="0000004F">
      <w:pPr>
        <w:widowControl w:val="0"/>
        <w:spacing w:line="240" w:lineRule="auto"/>
        <w:ind w:left="720" w:firstLine="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numPr>
          <w:ilvl w:val="0"/>
          <w:numId w:val="10"/>
        </w:numPr>
        <w:ind w:left="720" w:hanging="360"/>
        <w:rPr>
          <w:b w:val="1"/>
          <w:u w:val="none"/>
        </w:rPr>
      </w:pPr>
      <w:r w:rsidDel="00000000" w:rsidR="00000000" w:rsidRPr="00000000">
        <w:rPr>
          <w:b w:val="1"/>
          <w:rtl w:val="0"/>
        </w:rPr>
        <w:t xml:space="preserve">It has been argued that the plugboard adds more security to the Enigmas than the additional rotors.  However, the plugboard also provided a flaw that was used in the early cryptanalysis of the device.  What was the design error and why was that a fatal flaw?</w:t>
      </w:r>
    </w:p>
    <w:p w:rsidR="00000000" w:rsidDel="00000000" w:rsidP="00000000" w:rsidRDefault="00000000" w:rsidRPr="00000000" w14:paraId="00000052">
      <w:pPr>
        <w:pageBreakBefore w:val="0"/>
        <w:ind w:left="0" w:firstLine="720"/>
        <w:rPr/>
      </w:pPr>
      <w:r w:rsidDel="00000000" w:rsidR="00000000" w:rsidRPr="00000000">
        <w:rPr>
          <w:rtl w:val="0"/>
        </w:rPr>
        <w:t xml:space="preserve">(10 points)</w:t>
      </w:r>
    </w:p>
    <w:p w:rsidR="00000000" w:rsidDel="00000000" w:rsidP="00000000" w:rsidRDefault="00000000" w:rsidRPr="00000000" w14:paraId="00000053">
      <w:pPr>
        <w:pageBreakBefore w:val="0"/>
        <w:numPr>
          <w:ilvl w:val="0"/>
          <w:numId w:val="7"/>
        </w:numPr>
        <w:ind w:left="1440" w:hanging="360"/>
        <w:rPr>
          <w:u w:val="none"/>
        </w:rPr>
      </w:pPr>
      <w:r w:rsidDel="00000000" w:rsidR="00000000" w:rsidRPr="00000000">
        <w:rPr>
          <w:rtl w:val="0"/>
        </w:rPr>
        <w:t xml:space="preserve">One fatal flaw was that when using the plugboard was the letters themselves, even when swapped they decrypted the message back to themselves. Which in turn reduced the security and even though it could add complexity to the encryption it was a weak point of the enigma.</w:t>
      </w:r>
    </w:p>
    <w:p w:rsidR="00000000" w:rsidDel="00000000" w:rsidP="00000000" w:rsidRDefault="00000000" w:rsidRPr="00000000" w14:paraId="00000054">
      <w:pPr>
        <w:pageBreakBefore w:val="0"/>
        <w:ind w:left="1440" w:firstLine="0"/>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5.png"/><Relationship Id="rId18"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